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7EE4" w14:textId="77777777" w:rsidR="00343CDC" w:rsidRPr="00BF5D08" w:rsidRDefault="00343CDC" w:rsidP="00343CDC">
      <w:pPr>
        <w:jc w:val="center"/>
        <w:rPr>
          <w:b/>
          <w:bCs/>
          <w:sz w:val="28"/>
          <w:szCs w:val="28"/>
        </w:rPr>
      </w:pPr>
      <w:r w:rsidRPr="00BF5D08">
        <w:rPr>
          <w:b/>
          <w:bCs/>
          <w:sz w:val="28"/>
          <w:szCs w:val="28"/>
        </w:rPr>
        <w:t>REGULAMIN</w:t>
      </w:r>
    </w:p>
    <w:p w14:paraId="538DBD08" w14:textId="77777777" w:rsidR="00343CDC" w:rsidRPr="00200549" w:rsidRDefault="00343CDC" w:rsidP="00343CDC">
      <w:pPr>
        <w:spacing w:line="276" w:lineRule="auto"/>
        <w:jc w:val="both"/>
        <w:rPr>
          <w:b/>
          <w:bCs/>
          <w:sz w:val="24"/>
          <w:szCs w:val="24"/>
        </w:rPr>
      </w:pPr>
      <w:r w:rsidRPr="00200549">
        <w:rPr>
          <w:b/>
          <w:bCs/>
          <w:sz w:val="24"/>
          <w:szCs w:val="24"/>
        </w:rPr>
        <w:t>KONKURSU NA PRACĘ PLASTYCZNĄ PN</w:t>
      </w:r>
      <w:r w:rsidRPr="00200549">
        <w:rPr>
          <w:sz w:val="24"/>
          <w:szCs w:val="24"/>
        </w:rPr>
        <w:t xml:space="preserve">. </w:t>
      </w:r>
      <w:r w:rsidRPr="00200549">
        <w:rPr>
          <w:b/>
          <w:bCs/>
          <w:sz w:val="24"/>
          <w:szCs w:val="24"/>
        </w:rPr>
        <w:t>„GOSPODARKA KOMUNALNA – DZIŚ I JUTRO”</w:t>
      </w:r>
    </w:p>
    <w:p w14:paraId="7F99AB54" w14:textId="77777777" w:rsidR="00343CDC" w:rsidRPr="00200549" w:rsidRDefault="00343CDC" w:rsidP="00343CD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200549">
        <w:rPr>
          <w:b/>
          <w:bCs/>
          <w:sz w:val="24"/>
          <w:szCs w:val="24"/>
        </w:rPr>
        <w:t>Przedmiot konkursu</w:t>
      </w:r>
    </w:p>
    <w:p w14:paraId="454EA409" w14:textId="77777777" w:rsidR="00343CDC" w:rsidRPr="00200549" w:rsidRDefault="00343CDC" w:rsidP="00343CDC">
      <w:pPr>
        <w:spacing w:line="276" w:lineRule="auto"/>
        <w:jc w:val="both"/>
        <w:rPr>
          <w:sz w:val="24"/>
          <w:szCs w:val="24"/>
        </w:rPr>
      </w:pPr>
      <w:r w:rsidRPr="00200549">
        <w:rPr>
          <w:sz w:val="24"/>
          <w:szCs w:val="24"/>
        </w:rPr>
        <w:t>Przedmiotem konkursu jest przygotowanie pracy plastycznej dowolną techniką, której tematem przewodnim jest „Gospodarka komunalna – dziś i jutro”.</w:t>
      </w:r>
    </w:p>
    <w:p w14:paraId="74F7C41C" w14:textId="77777777" w:rsidR="00343CDC" w:rsidRPr="00200549" w:rsidRDefault="00343CDC" w:rsidP="00343CDC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00549">
        <w:rPr>
          <w:b/>
          <w:bCs/>
          <w:sz w:val="24"/>
          <w:szCs w:val="24"/>
        </w:rPr>
        <w:t>Organizator konkursu</w:t>
      </w:r>
    </w:p>
    <w:p w14:paraId="602B5404" w14:textId="6FF6000F" w:rsidR="00343CDC" w:rsidRPr="00200549" w:rsidRDefault="00343CDC" w:rsidP="00343CDC">
      <w:pPr>
        <w:spacing w:line="276" w:lineRule="auto"/>
        <w:jc w:val="both"/>
        <w:rPr>
          <w:sz w:val="24"/>
          <w:szCs w:val="24"/>
        </w:rPr>
      </w:pPr>
      <w:r w:rsidRPr="00200549">
        <w:rPr>
          <w:sz w:val="24"/>
          <w:szCs w:val="24"/>
        </w:rPr>
        <w:t>Organizator</w:t>
      </w:r>
      <w:r w:rsidR="009321F2">
        <w:rPr>
          <w:sz w:val="24"/>
          <w:szCs w:val="24"/>
        </w:rPr>
        <w:t>e</w:t>
      </w:r>
      <w:r w:rsidRPr="00200549">
        <w:rPr>
          <w:sz w:val="24"/>
          <w:szCs w:val="24"/>
        </w:rPr>
        <w:t xml:space="preserve">m konkursu jest Zakład Gospodarki Komunalnej Sp. z o. o. </w:t>
      </w:r>
      <w:r w:rsidR="00B6345D">
        <w:rPr>
          <w:sz w:val="24"/>
          <w:szCs w:val="24"/>
        </w:rPr>
        <w:t>w Karczmiskach</w:t>
      </w:r>
      <w:r w:rsidR="009321F2">
        <w:rPr>
          <w:sz w:val="24"/>
          <w:szCs w:val="24"/>
        </w:rPr>
        <w:t>.</w:t>
      </w:r>
    </w:p>
    <w:p w14:paraId="79430261" w14:textId="77777777" w:rsidR="00343CDC" w:rsidRPr="00200549" w:rsidRDefault="00343CDC" w:rsidP="00343CD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200549">
        <w:rPr>
          <w:b/>
          <w:bCs/>
          <w:sz w:val="24"/>
          <w:szCs w:val="24"/>
        </w:rPr>
        <w:t>Uczestnicy konkursu</w:t>
      </w:r>
    </w:p>
    <w:p w14:paraId="1ABF36C8" w14:textId="742AC9C5" w:rsidR="00343CDC" w:rsidRPr="00200549" w:rsidRDefault="00343CDC" w:rsidP="00343CDC">
      <w:pPr>
        <w:spacing w:line="276" w:lineRule="auto"/>
        <w:jc w:val="both"/>
        <w:rPr>
          <w:sz w:val="24"/>
          <w:szCs w:val="24"/>
        </w:rPr>
      </w:pPr>
      <w:r w:rsidRPr="00200549">
        <w:rPr>
          <w:sz w:val="24"/>
          <w:szCs w:val="24"/>
        </w:rPr>
        <w:t>Konkurs skierowany jest do uczniów szkoły podstawowej i przeprowadz</w:t>
      </w:r>
      <w:r w:rsidR="009321F2">
        <w:rPr>
          <w:sz w:val="24"/>
          <w:szCs w:val="24"/>
        </w:rPr>
        <w:t>o</w:t>
      </w:r>
      <w:r w:rsidRPr="00200549">
        <w:rPr>
          <w:sz w:val="24"/>
          <w:szCs w:val="24"/>
        </w:rPr>
        <w:t xml:space="preserve">ny </w:t>
      </w:r>
      <w:r w:rsidR="009321F2">
        <w:rPr>
          <w:sz w:val="24"/>
          <w:szCs w:val="24"/>
        </w:rPr>
        <w:t>będzie</w:t>
      </w:r>
      <w:r w:rsidRPr="00200549">
        <w:rPr>
          <w:sz w:val="24"/>
          <w:szCs w:val="24"/>
        </w:rPr>
        <w:t xml:space="preserve"> w dwóch kategoriach wiekowych:</w:t>
      </w:r>
    </w:p>
    <w:p w14:paraId="34A54DBB" w14:textId="77777777" w:rsidR="00343CDC" w:rsidRPr="00200549" w:rsidRDefault="00343CDC" w:rsidP="00343CDC">
      <w:pPr>
        <w:spacing w:line="276" w:lineRule="auto"/>
        <w:jc w:val="both"/>
        <w:rPr>
          <w:sz w:val="24"/>
          <w:szCs w:val="24"/>
        </w:rPr>
      </w:pPr>
      <w:r w:rsidRPr="00200549">
        <w:rPr>
          <w:sz w:val="24"/>
          <w:szCs w:val="24"/>
        </w:rPr>
        <w:t>I kategoria – uczniowie klas I-III,</w:t>
      </w:r>
    </w:p>
    <w:p w14:paraId="44A3C5D1" w14:textId="77777777" w:rsidR="00343CDC" w:rsidRPr="00200549" w:rsidRDefault="00343CDC" w:rsidP="00343CDC">
      <w:pPr>
        <w:spacing w:line="276" w:lineRule="auto"/>
        <w:jc w:val="both"/>
        <w:rPr>
          <w:sz w:val="24"/>
          <w:szCs w:val="24"/>
        </w:rPr>
      </w:pPr>
      <w:r w:rsidRPr="00200549">
        <w:rPr>
          <w:sz w:val="24"/>
          <w:szCs w:val="24"/>
        </w:rPr>
        <w:t>II kategoria – uczniowie klas IV-VIII,</w:t>
      </w:r>
    </w:p>
    <w:p w14:paraId="59E8B652" w14:textId="77777777" w:rsidR="00343CDC" w:rsidRPr="00200549" w:rsidRDefault="00343CDC" w:rsidP="00343CD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200549">
        <w:rPr>
          <w:b/>
          <w:bCs/>
          <w:sz w:val="24"/>
          <w:szCs w:val="24"/>
        </w:rPr>
        <w:t>Założenia</w:t>
      </w:r>
    </w:p>
    <w:p w14:paraId="4FA747FF" w14:textId="143ACA14" w:rsidR="00343CDC" w:rsidRPr="00200549" w:rsidRDefault="00343CDC" w:rsidP="00343CDC">
      <w:pPr>
        <w:spacing w:line="276" w:lineRule="auto"/>
        <w:jc w:val="both"/>
        <w:rPr>
          <w:sz w:val="24"/>
          <w:szCs w:val="24"/>
        </w:rPr>
      </w:pPr>
      <w:r w:rsidRPr="00200549">
        <w:rPr>
          <w:sz w:val="24"/>
          <w:szCs w:val="24"/>
        </w:rPr>
        <w:t xml:space="preserve">Celem organizowanego konkursu jest przybliżenie działalności firm komunalnych, </w:t>
      </w:r>
      <w:r w:rsidR="00B6345D">
        <w:rPr>
          <w:sz w:val="24"/>
          <w:szCs w:val="24"/>
        </w:rPr>
        <w:br/>
      </w:r>
      <w:r w:rsidRPr="00200549">
        <w:rPr>
          <w:sz w:val="24"/>
          <w:szCs w:val="24"/>
        </w:rPr>
        <w:t xml:space="preserve">ich specyfiki, osiągnięć i problemów. Ich postrzeganie przez mieszkańców oraz wskazanie </w:t>
      </w:r>
      <w:r w:rsidR="00B6345D">
        <w:rPr>
          <w:sz w:val="24"/>
          <w:szCs w:val="24"/>
        </w:rPr>
        <w:br/>
      </w:r>
      <w:r w:rsidRPr="00200549">
        <w:rPr>
          <w:sz w:val="24"/>
          <w:szCs w:val="24"/>
        </w:rPr>
        <w:t xml:space="preserve">na oczekiwania wobec nich. Szczególne istotne jest podkreślenie aspektów ekologicznych </w:t>
      </w:r>
      <w:r w:rsidR="00B6345D">
        <w:rPr>
          <w:sz w:val="24"/>
          <w:szCs w:val="24"/>
        </w:rPr>
        <w:br/>
      </w:r>
      <w:r w:rsidRPr="00200549">
        <w:rPr>
          <w:sz w:val="24"/>
          <w:szCs w:val="24"/>
        </w:rPr>
        <w:t>w działalności spółek komunalnych.</w:t>
      </w:r>
    </w:p>
    <w:p w14:paraId="5F81E42A" w14:textId="77777777" w:rsidR="00343CDC" w:rsidRPr="00200549" w:rsidRDefault="00343CDC" w:rsidP="00343CD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200549">
        <w:rPr>
          <w:b/>
          <w:bCs/>
          <w:sz w:val="24"/>
          <w:szCs w:val="24"/>
        </w:rPr>
        <w:t>Wymagania techniczne:</w:t>
      </w:r>
    </w:p>
    <w:p w14:paraId="151B19FE" w14:textId="77777777" w:rsidR="00343CDC" w:rsidRPr="00200549" w:rsidRDefault="00343CDC" w:rsidP="00343CDC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00549">
        <w:rPr>
          <w:sz w:val="24"/>
          <w:szCs w:val="24"/>
        </w:rPr>
        <w:t>Prace nie mogą posiadać autorstwa grupowego.</w:t>
      </w:r>
    </w:p>
    <w:p w14:paraId="4BC0ECFB" w14:textId="288B6EF9" w:rsidR="00343CDC" w:rsidRPr="00200549" w:rsidRDefault="00343CDC" w:rsidP="00343CDC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00549">
        <w:rPr>
          <w:sz w:val="24"/>
          <w:szCs w:val="24"/>
        </w:rPr>
        <w:t>Tematyka prac musi być związana z hasłem przewodnim konkursu (woda, ścieki, odpady, transport)</w:t>
      </w:r>
    </w:p>
    <w:p w14:paraId="43502C81" w14:textId="77777777" w:rsidR="00343CDC" w:rsidRPr="00200549" w:rsidRDefault="00343CDC" w:rsidP="00343CDC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00549">
        <w:rPr>
          <w:sz w:val="24"/>
          <w:szCs w:val="24"/>
        </w:rPr>
        <w:t>Interpretacja i zakres tematu jest dowolna i zależna od osób wykonujących prace.</w:t>
      </w:r>
    </w:p>
    <w:p w14:paraId="75C82A1A" w14:textId="77777777" w:rsidR="00343CDC" w:rsidRPr="00200549" w:rsidRDefault="00343CDC" w:rsidP="00343CDC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00549">
        <w:rPr>
          <w:sz w:val="24"/>
          <w:szCs w:val="24"/>
        </w:rPr>
        <w:t>Nie ogranicza się technik użytych przy tworzeniu prac.</w:t>
      </w:r>
    </w:p>
    <w:p w14:paraId="1B040E1A" w14:textId="32B22ACF" w:rsidR="00343CDC" w:rsidRDefault="00343CDC" w:rsidP="00343CDC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00549">
        <w:rPr>
          <w:sz w:val="24"/>
          <w:szCs w:val="24"/>
        </w:rPr>
        <w:t xml:space="preserve">Wszystkie prace muszą być czytelnie podpisane imieniem i nazwiskiem, a także zawierać  oznaczenie klasy do której uczeń uczęszcza. </w:t>
      </w:r>
    </w:p>
    <w:p w14:paraId="059DA93B" w14:textId="7D2F8F50" w:rsidR="00343CDC" w:rsidRPr="00200549" w:rsidRDefault="00B6345D" w:rsidP="00B6345D">
      <w:pPr>
        <w:spacing w:line="276" w:lineRule="auto"/>
        <w:ind w:left="360"/>
        <w:jc w:val="both"/>
        <w:rPr>
          <w:sz w:val="24"/>
          <w:szCs w:val="24"/>
        </w:rPr>
      </w:pPr>
      <w:r w:rsidRPr="00B6345D">
        <w:rPr>
          <w:sz w:val="24"/>
          <w:szCs w:val="24"/>
        </w:rPr>
        <w:t>Prace nie będą zwracane.</w:t>
      </w:r>
    </w:p>
    <w:p w14:paraId="0C71EF3D" w14:textId="77777777" w:rsidR="00343CDC" w:rsidRPr="00200549" w:rsidRDefault="00343CDC" w:rsidP="00343CD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200549">
        <w:rPr>
          <w:b/>
          <w:bCs/>
          <w:sz w:val="24"/>
          <w:szCs w:val="24"/>
        </w:rPr>
        <w:t>Tryb zgłaszania prac</w:t>
      </w:r>
    </w:p>
    <w:p w14:paraId="09F3B07C" w14:textId="77777777" w:rsidR="00343CDC" w:rsidRPr="00200549" w:rsidRDefault="00343CDC" w:rsidP="00343CDC">
      <w:pPr>
        <w:spacing w:line="276" w:lineRule="auto"/>
        <w:jc w:val="both"/>
        <w:rPr>
          <w:sz w:val="24"/>
          <w:szCs w:val="24"/>
        </w:rPr>
      </w:pPr>
      <w:r w:rsidRPr="00200549">
        <w:rPr>
          <w:sz w:val="24"/>
          <w:szCs w:val="24"/>
        </w:rPr>
        <w:t>Zgłoszenia prac do Konkursu należy dostarczyć w jednym z podanych sposobów:</w:t>
      </w:r>
    </w:p>
    <w:p w14:paraId="23312154" w14:textId="5EDF673C" w:rsidR="00343CDC" w:rsidRDefault="00343CDC" w:rsidP="00343CDC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00549">
        <w:rPr>
          <w:sz w:val="24"/>
          <w:szCs w:val="24"/>
        </w:rPr>
        <w:t>do siedziby Spółki osobiście lub listownie z dopiskiem</w:t>
      </w:r>
      <w:r w:rsidR="00B6345D">
        <w:rPr>
          <w:sz w:val="24"/>
          <w:szCs w:val="24"/>
        </w:rPr>
        <w:t xml:space="preserve"> -</w:t>
      </w:r>
      <w:r w:rsidRPr="00200549">
        <w:rPr>
          <w:sz w:val="24"/>
          <w:szCs w:val="24"/>
        </w:rPr>
        <w:t xml:space="preserve"> Konkurs pn. „Gospodarka komunalna – dziś i jutro”</w:t>
      </w:r>
    </w:p>
    <w:p w14:paraId="23776F76" w14:textId="7A61FFFB" w:rsidR="00B6345D" w:rsidRPr="00B6345D" w:rsidRDefault="00B6345D" w:rsidP="00B634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6345D">
        <w:rPr>
          <w:sz w:val="24"/>
          <w:szCs w:val="24"/>
        </w:rPr>
        <w:t xml:space="preserve">do </w:t>
      </w:r>
      <w:r>
        <w:rPr>
          <w:sz w:val="24"/>
          <w:szCs w:val="24"/>
        </w:rPr>
        <w:t>Gminnej Biblioteki i Domu Kultury w Karczmiskach.</w:t>
      </w:r>
    </w:p>
    <w:p w14:paraId="62D3E9CA" w14:textId="77777777" w:rsidR="00B6345D" w:rsidRPr="00200549" w:rsidRDefault="00B6345D" w:rsidP="00B6345D">
      <w:pPr>
        <w:pStyle w:val="Akapitzlist"/>
        <w:spacing w:line="276" w:lineRule="auto"/>
        <w:jc w:val="both"/>
        <w:rPr>
          <w:sz w:val="24"/>
          <w:szCs w:val="24"/>
        </w:rPr>
      </w:pPr>
    </w:p>
    <w:p w14:paraId="2ED8589A" w14:textId="702ED2AE" w:rsidR="00343CDC" w:rsidRPr="00200549" w:rsidRDefault="009321F2" w:rsidP="00343CDC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terminie </w:t>
      </w:r>
      <w:r w:rsidR="00343CDC" w:rsidRPr="00200549">
        <w:rPr>
          <w:sz w:val="24"/>
          <w:szCs w:val="24"/>
        </w:rPr>
        <w:t xml:space="preserve">do dnia </w:t>
      </w:r>
      <w:r w:rsidR="00343CDC" w:rsidRPr="00200549">
        <w:rPr>
          <w:b/>
          <w:bCs/>
          <w:sz w:val="24"/>
          <w:szCs w:val="24"/>
        </w:rPr>
        <w:t xml:space="preserve">22 </w:t>
      </w:r>
      <w:r w:rsidR="00B6345D">
        <w:rPr>
          <w:b/>
          <w:bCs/>
          <w:sz w:val="24"/>
          <w:szCs w:val="24"/>
        </w:rPr>
        <w:t>lipca</w:t>
      </w:r>
      <w:r w:rsidR="00343CDC" w:rsidRPr="00200549">
        <w:rPr>
          <w:b/>
          <w:bCs/>
          <w:sz w:val="24"/>
          <w:szCs w:val="24"/>
        </w:rPr>
        <w:t xml:space="preserve"> 2022 roku.</w:t>
      </w:r>
    </w:p>
    <w:p w14:paraId="7233049B" w14:textId="77777777" w:rsidR="00343CDC" w:rsidRPr="00200549" w:rsidRDefault="00343CDC" w:rsidP="00343CD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200549">
        <w:rPr>
          <w:b/>
          <w:bCs/>
          <w:sz w:val="24"/>
          <w:szCs w:val="24"/>
        </w:rPr>
        <w:lastRenderedPageBreak/>
        <w:t>Ocena prac konkursowych</w:t>
      </w:r>
    </w:p>
    <w:p w14:paraId="2A44AE36" w14:textId="77777777" w:rsidR="00343CDC" w:rsidRPr="00200549" w:rsidRDefault="00343CDC" w:rsidP="00343CDC">
      <w:pPr>
        <w:spacing w:line="276" w:lineRule="auto"/>
        <w:jc w:val="both"/>
        <w:rPr>
          <w:sz w:val="24"/>
          <w:szCs w:val="24"/>
        </w:rPr>
      </w:pPr>
      <w:r w:rsidRPr="00200549">
        <w:rPr>
          <w:sz w:val="24"/>
          <w:szCs w:val="24"/>
        </w:rPr>
        <w:t>W ramach wyłonienia laureatów I, II, III miejsca Konkursu powołana Komisja Konkursowa dokona oceny prac konkursowych.</w:t>
      </w:r>
    </w:p>
    <w:p w14:paraId="27DC29DB" w14:textId="74C45D9F" w:rsidR="00343CDC" w:rsidRPr="00200549" w:rsidRDefault="00343CDC" w:rsidP="00343CDC">
      <w:pPr>
        <w:spacing w:line="276" w:lineRule="auto"/>
        <w:jc w:val="both"/>
        <w:rPr>
          <w:color w:val="FF0000"/>
          <w:sz w:val="24"/>
          <w:szCs w:val="24"/>
        </w:rPr>
      </w:pPr>
      <w:r w:rsidRPr="00200549">
        <w:rPr>
          <w:sz w:val="24"/>
          <w:szCs w:val="24"/>
        </w:rPr>
        <w:t xml:space="preserve">Ogłoszenie wyników, wręczenie nagród zwycięzców nastąpi </w:t>
      </w:r>
      <w:r w:rsidRPr="009A6867">
        <w:rPr>
          <w:b/>
          <w:bCs/>
          <w:sz w:val="24"/>
          <w:szCs w:val="24"/>
        </w:rPr>
        <w:t>dnia</w:t>
      </w:r>
      <w:r w:rsidR="00B6345D" w:rsidRPr="009A6867">
        <w:rPr>
          <w:b/>
          <w:bCs/>
          <w:sz w:val="24"/>
          <w:szCs w:val="24"/>
        </w:rPr>
        <w:t xml:space="preserve"> 07.08.2022 r</w:t>
      </w:r>
      <w:r w:rsidR="00B6345D" w:rsidRPr="009A6867">
        <w:rPr>
          <w:sz w:val="24"/>
          <w:szCs w:val="24"/>
        </w:rPr>
        <w:t xml:space="preserve"> </w:t>
      </w:r>
      <w:r w:rsidRPr="00200549">
        <w:rPr>
          <w:sz w:val="24"/>
          <w:szCs w:val="24"/>
        </w:rPr>
        <w:t xml:space="preserve">podczas </w:t>
      </w:r>
      <w:r w:rsidR="009A6867">
        <w:rPr>
          <w:sz w:val="24"/>
          <w:szCs w:val="24"/>
        </w:rPr>
        <w:t xml:space="preserve">obchodów </w:t>
      </w:r>
      <w:r w:rsidRPr="009A6867">
        <w:rPr>
          <w:b/>
          <w:bCs/>
          <w:sz w:val="24"/>
          <w:szCs w:val="24"/>
        </w:rPr>
        <w:t>Święt</w:t>
      </w:r>
      <w:r w:rsidR="009A6867" w:rsidRPr="009A6867">
        <w:rPr>
          <w:b/>
          <w:bCs/>
          <w:sz w:val="24"/>
          <w:szCs w:val="24"/>
        </w:rPr>
        <w:t>a</w:t>
      </w:r>
      <w:r w:rsidRPr="009A6867">
        <w:rPr>
          <w:b/>
          <w:bCs/>
          <w:sz w:val="24"/>
          <w:szCs w:val="24"/>
        </w:rPr>
        <w:t xml:space="preserve"> Bob(r)u </w:t>
      </w:r>
      <w:r w:rsidR="009A6867" w:rsidRPr="009A6867">
        <w:rPr>
          <w:b/>
          <w:bCs/>
          <w:sz w:val="24"/>
          <w:szCs w:val="24"/>
        </w:rPr>
        <w:t>.</w:t>
      </w:r>
    </w:p>
    <w:p w14:paraId="443E810A" w14:textId="77777777" w:rsidR="00343CDC" w:rsidRPr="00200549" w:rsidRDefault="00343CDC" w:rsidP="00343CD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200549">
        <w:rPr>
          <w:b/>
          <w:bCs/>
          <w:sz w:val="24"/>
          <w:szCs w:val="24"/>
        </w:rPr>
        <w:t>Nagrody</w:t>
      </w:r>
    </w:p>
    <w:p w14:paraId="2CE9253D" w14:textId="77777777" w:rsidR="00343CDC" w:rsidRPr="00200549" w:rsidRDefault="00343CDC" w:rsidP="00343CDC">
      <w:pPr>
        <w:spacing w:line="276" w:lineRule="auto"/>
        <w:jc w:val="both"/>
        <w:rPr>
          <w:sz w:val="24"/>
          <w:szCs w:val="24"/>
        </w:rPr>
      </w:pPr>
      <w:r w:rsidRPr="00200549">
        <w:rPr>
          <w:sz w:val="24"/>
          <w:szCs w:val="24"/>
        </w:rPr>
        <w:t>W ramach konkursu przewiduje się:</w:t>
      </w:r>
    </w:p>
    <w:p w14:paraId="07466F61" w14:textId="77777777" w:rsidR="00343CDC" w:rsidRPr="00200549" w:rsidRDefault="00343CDC" w:rsidP="00343CD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00549">
        <w:rPr>
          <w:sz w:val="24"/>
          <w:szCs w:val="24"/>
        </w:rPr>
        <w:t xml:space="preserve">3 nagrody rzeczowe za zajęcie I, II i III miejsca w każdej z kategorii za łączną wartość </w:t>
      </w:r>
      <w:r w:rsidRPr="00200549">
        <w:rPr>
          <w:sz w:val="24"/>
          <w:szCs w:val="24"/>
        </w:rPr>
        <w:br/>
        <w:t>1 200,00 zł;</w:t>
      </w:r>
    </w:p>
    <w:p w14:paraId="342B8407" w14:textId="77777777" w:rsidR="00343CDC" w:rsidRPr="00200549" w:rsidRDefault="00343CDC" w:rsidP="00343CD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00549">
        <w:rPr>
          <w:sz w:val="24"/>
          <w:szCs w:val="24"/>
        </w:rPr>
        <w:t>2 nagrody rzeczowe dla wyróżnionych prac w każdej z kategorii;</w:t>
      </w:r>
    </w:p>
    <w:p w14:paraId="0474C555" w14:textId="77777777" w:rsidR="00343CDC" w:rsidRPr="00200549" w:rsidRDefault="00343CDC" w:rsidP="00343CD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00549">
        <w:rPr>
          <w:sz w:val="24"/>
          <w:szCs w:val="24"/>
        </w:rPr>
        <w:t>oraz  nagrody pocieszenia dla wszystkich pozostałych uczestników konkursu.</w:t>
      </w:r>
    </w:p>
    <w:p w14:paraId="0EC2F79E" w14:textId="77777777" w:rsidR="00343CDC" w:rsidRPr="00200549" w:rsidRDefault="00343CDC" w:rsidP="00343CDC">
      <w:pPr>
        <w:pStyle w:val="Akapitzlist"/>
        <w:spacing w:line="276" w:lineRule="auto"/>
        <w:jc w:val="both"/>
        <w:rPr>
          <w:sz w:val="24"/>
          <w:szCs w:val="24"/>
        </w:rPr>
      </w:pPr>
    </w:p>
    <w:p w14:paraId="68A2228A" w14:textId="77777777" w:rsidR="00343CDC" w:rsidRPr="00200549" w:rsidRDefault="00343CDC" w:rsidP="00343CD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200549">
        <w:rPr>
          <w:b/>
          <w:bCs/>
          <w:sz w:val="24"/>
          <w:szCs w:val="24"/>
        </w:rPr>
        <w:t>Prawo własności i prawo wykorzystania prac</w:t>
      </w:r>
    </w:p>
    <w:p w14:paraId="2F14068A" w14:textId="46222633" w:rsidR="00343CDC" w:rsidRPr="00200549" w:rsidRDefault="00343CDC" w:rsidP="00343CDC">
      <w:pPr>
        <w:spacing w:line="276" w:lineRule="auto"/>
        <w:jc w:val="both"/>
        <w:rPr>
          <w:sz w:val="24"/>
          <w:szCs w:val="24"/>
        </w:rPr>
      </w:pPr>
      <w:r w:rsidRPr="00200549">
        <w:rPr>
          <w:sz w:val="24"/>
          <w:szCs w:val="24"/>
        </w:rPr>
        <w:t xml:space="preserve">Zgłoszenie do konkursu jest równoznaczne z przekazaniem praw autorskich do nich na rzecz Organizatora w polach eksploatacji, o których mowa w art. 50 ustawy z dnia 4 lutego 1994 r. o prawach autorskich i prawach pokrewnych ( Dz.U. z 1994 r., Nr 24, poz. 83) w szczególności do publikacji w wydawnictwach wszelkiego typu, wydawanych przez Organizatora </w:t>
      </w:r>
      <w:r w:rsidR="00111411">
        <w:rPr>
          <w:sz w:val="24"/>
          <w:szCs w:val="24"/>
        </w:rPr>
        <w:br/>
      </w:r>
      <w:r w:rsidRPr="00200549">
        <w:rPr>
          <w:sz w:val="24"/>
          <w:szCs w:val="24"/>
        </w:rPr>
        <w:t>oraz w Internecie.</w:t>
      </w:r>
    </w:p>
    <w:p w14:paraId="2E4BA005" w14:textId="27204433" w:rsidR="00343CDC" w:rsidRPr="00200549" w:rsidRDefault="00343CDC" w:rsidP="00343CDC">
      <w:pPr>
        <w:spacing w:line="276" w:lineRule="auto"/>
        <w:jc w:val="both"/>
        <w:rPr>
          <w:sz w:val="24"/>
          <w:szCs w:val="24"/>
        </w:rPr>
      </w:pPr>
      <w:r w:rsidRPr="00200549">
        <w:rPr>
          <w:sz w:val="24"/>
          <w:szCs w:val="24"/>
        </w:rPr>
        <w:t xml:space="preserve">Dane osobowe uczestników będą wykorzystane w celu wyłonienia zwycięzcy i przyznania nagrody, opublikowania jego nazwiska przy wykonywanych pracach podczas wystawy </w:t>
      </w:r>
      <w:r w:rsidR="00111411">
        <w:rPr>
          <w:sz w:val="24"/>
          <w:szCs w:val="24"/>
        </w:rPr>
        <w:br/>
      </w:r>
      <w:r w:rsidRPr="00200549">
        <w:rPr>
          <w:sz w:val="24"/>
          <w:szCs w:val="24"/>
        </w:rPr>
        <w:t>oraz w wydawnictwach wszelkiego typu, wydawanych przez Organizatorów oraz w Internecie.</w:t>
      </w:r>
    </w:p>
    <w:p w14:paraId="2646A906" w14:textId="05874591" w:rsidR="00343CDC" w:rsidRPr="00200549" w:rsidRDefault="00343CDC" w:rsidP="00343CDC">
      <w:pPr>
        <w:spacing w:line="276" w:lineRule="auto"/>
        <w:jc w:val="both"/>
        <w:rPr>
          <w:sz w:val="24"/>
          <w:szCs w:val="24"/>
        </w:rPr>
      </w:pPr>
      <w:r w:rsidRPr="00200549">
        <w:rPr>
          <w:sz w:val="24"/>
          <w:szCs w:val="24"/>
        </w:rPr>
        <w:t>Regulamin Konkursu jest dostępny</w:t>
      </w:r>
      <w:r w:rsidR="00B826C2">
        <w:rPr>
          <w:sz w:val="24"/>
          <w:szCs w:val="24"/>
        </w:rPr>
        <w:t xml:space="preserve"> w </w:t>
      </w:r>
      <w:r w:rsidR="00B826C2" w:rsidRPr="00B826C2">
        <w:rPr>
          <w:sz w:val="24"/>
          <w:szCs w:val="24"/>
        </w:rPr>
        <w:t>siedzibie Spółki</w:t>
      </w:r>
      <w:r w:rsidR="00B826C2">
        <w:rPr>
          <w:sz w:val="24"/>
          <w:szCs w:val="24"/>
        </w:rPr>
        <w:t xml:space="preserve">, oraz </w:t>
      </w:r>
      <w:r w:rsidRPr="00200549">
        <w:rPr>
          <w:sz w:val="24"/>
          <w:szCs w:val="24"/>
        </w:rPr>
        <w:t>na stron</w:t>
      </w:r>
      <w:r w:rsidR="00111411">
        <w:rPr>
          <w:sz w:val="24"/>
          <w:szCs w:val="24"/>
        </w:rPr>
        <w:t xml:space="preserve">i </w:t>
      </w:r>
      <w:r w:rsidRPr="00200549">
        <w:rPr>
          <w:sz w:val="24"/>
          <w:szCs w:val="24"/>
        </w:rPr>
        <w:t>internetow</w:t>
      </w:r>
      <w:r w:rsidR="00111411">
        <w:rPr>
          <w:sz w:val="24"/>
          <w:szCs w:val="24"/>
        </w:rPr>
        <w:t>ej</w:t>
      </w:r>
      <w:r w:rsidRPr="00200549">
        <w:rPr>
          <w:sz w:val="24"/>
          <w:szCs w:val="24"/>
        </w:rPr>
        <w:t xml:space="preserve"> </w:t>
      </w:r>
      <w:r w:rsidR="00111411">
        <w:rPr>
          <w:sz w:val="24"/>
          <w:szCs w:val="24"/>
        </w:rPr>
        <w:t xml:space="preserve">pod adresem </w:t>
      </w:r>
      <w:hyperlink r:id="rId5" w:history="1">
        <w:r w:rsidR="00111411" w:rsidRPr="00893AAA">
          <w:rPr>
            <w:rStyle w:val="Hipercze"/>
            <w:sz w:val="24"/>
            <w:szCs w:val="24"/>
          </w:rPr>
          <w:t>https://zgkkarczmiska.zakladkomunalny.com/</w:t>
        </w:r>
      </w:hyperlink>
      <w:r w:rsidR="00111411" w:rsidRPr="00111411">
        <w:rPr>
          <w:sz w:val="24"/>
          <w:szCs w:val="24"/>
        </w:rPr>
        <w:t xml:space="preserve">, </w:t>
      </w:r>
      <w:r w:rsidR="00B826C2">
        <w:rPr>
          <w:sz w:val="24"/>
          <w:szCs w:val="24"/>
        </w:rPr>
        <w:t xml:space="preserve">a także w  </w:t>
      </w:r>
      <w:r w:rsidR="00111411" w:rsidRPr="00111411">
        <w:rPr>
          <w:sz w:val="24"/>
          <w:szCs w:val="24"/>
        </w:rPr>
        <w:t>Gminnej Bibliotece i Domu Kultury w Karczmiskach</w:t>
      </w:r>
      <w:r w:rsidR="00B826C2">
        <w:rPr>
          <w:sz w:val="24"/>
          <w:szCs w:val="24"/>
        </w:rPr>
        <w:t>.</w:t>
      </w:r>
    </w:p>
    <w:p w14:paraId="7FCF1069" w14:textId="77777777" w:rsidR="00343CDC" w:rsidRPr="00200549" w:rsidRDefault="00343CDC" w:rsidP="00343CDC">
      <w:pPr>
        <w:spacing w:line="276" w:lineRule="auto"/>
        <w:jc w:val="both"/>
        <w:rPr>
          <w:sz w:val="24"/>
          <w:szCs w:val="24"/>
        </w:rPr>
      </w:pPr>
      <w:r w:rsidRPr="00200549">
        <w:rPr>
          <w:sz w:val="24"/>
          <w:szCs w:val="24"/>
        </w:rPr>
        <w:t xml:space="preserve">Numer kontaktowy do przedstawiciela organizatora konkursu </w:t>
      </w:r>
    </w:p>
    <w:p w14:paraId="45B5860E" w14:textId="77777777" w:rsidR="00343CDC" w:rsidRPr="00200549" w:rsidRDefault="00343CDC" w:rsidP="00343CDC">
      <w:pPr>
        <w:spacing w:line="276" w:lineRule="auto"/>
        <w:jc w:val="both"/>
        <w:rPr>
          <w:b/>
          <w:bCs/>
          <w:sz w:val="24"/>
          <w:szCs w:val="24"/>
        </w:rPr>
      </w:pPr>
      <w:r w:rsidRPr="00200549">
        <w:rPr>
          <w:b/>
          <w:bCs/>
          <w:sz w:val="24"/>
          <w:szCs w:val="24"/>
        </w:rPr>
        <w:t>Izabela Furtak – 666 915 377</w:t>
      </w:r>
    </w:p>
    <w:p w14:paraId="69F4E80C" w14:textId="77777777" w:rsidR="00AD1FDE" w:rsidRDefault="00AD1FDE"/>
    <w:sectPr w:rsidR="00AD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D7259"/>
    <w:multiLevelType w:val="hybridMultilevel"/>
    <w:tmpl w:val="4D46F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3549"/>
    <w:multiLevelType w:val="hybridMultilevel"/>
    <w:tmpl w:val="D23E0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20E9D"/>
    <w:multiLevelType w:val="hybridMultilevel"/>
    <w:tmpl w:val="23108776"/>
    <w:lvl w:ilvl="0" w:tplc="DE3A01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47668"/>
    <w:multiLevelType w:val="hybridMultilevel"/>
    <w:tmpl w:val="847E7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736331">
    <w:abstractNumId w:val="2"/>
  </w:num>
  <w:num w:numId="2" w16cid:durableId="989166376">
    <w:abstractNumId w:val="0"/>
  </w:num>
  <w:num w:numId="3" w16cid:durableId="2081437801">
    <w:abstractNumId w:val="1"/>
  </w:num>
  <w:num w:numId="4" w16cid:durableId="1603682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DC"/>
    <w:rsid w:val="00111411"/>
    <w:rsid w:val="00343CDC"/>
    <w:rsid w:val="009321F2"/>
    <w:rsid w:val="009A6867"/>
    <w:rsid w:val="00AD1FDE"/>
    <w:rsid w:val="00B6345D"/>
    <w:rsid w:val="00B8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B031"/>
  <w15:chartTrackingRefBased/>
  <w15:docId w15:val="{8B3FB58D-B813-49C3-857E-44F08171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C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14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1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gkkarczmiska.zakladkomunaln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2022-06-09T12:10:00Z</cp:lastPrinted>
  <dcterms:created xsi:type="dcterms:W3CDTF">2022-06-09T10:19:00Z</dcterms:created>
  <dcterms:modified xsi:type="dcterms:W3CDTF">2022-06-09T12:24:00Z</dcterms:modified>
</cp:coreProperties>
</file>