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B" w:rsidRPr="008E797A" w:rsidRDefault="00B5419B" w:rsidP="00B5419B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8E797A">
        <w:rPr>
          <w:rFonts w:ascii="Times New Roman" w:hAnsi="Times New Roman" w:cs="Times New Roman"/>
          <w:b/>
          <w:bCs/>
          <w:lang w:val="pl-PL"/>
        </w:rPr>
        <w:t>KLAUZULA INFORMACYJNA</w:t>
      </w:r>
    </w:p>
    <w:p w:rsidR="00A35684" w:rsidRPr="008E797A" w:rsidRDefault="00A35684" w:rsidP="00B5419B">
      <w:pPr>
        <w:jc w:val="center"/>
        <w:rPr>
          <w:rFonts w:ascii="Times New Roman" w:hAnsi="Times New Roman" w:cs="Times New Roman"/>
          <w:lang w:val="pl-PL"/>
        </w:rPr>
      </w:pPr>
    </w:p>
    <w:p w:rsidR="00B5419B" w:rsidRPr="008E797A" w:rsidRDefault="00B5419B" w:rsidP="00B5419B">
      <w:pPr>
        <w:rPr>
          <w:rFonts w:ascii="Times New Roman" w:hAnsi="Times New Roman" w:cs="Times New Roman"/>
          <w:lang w:val="pl-PL"/>
        </w:rPr>
      </w:pPr>
      <w:r w:rsidRPr="008E797A">
        <w:rPr>
          <w:rFonts w:ascii="Times New Roman" w:hAnsi="Times New Roman" w:cs="Times New Roman"/>
          <w:lang w:val="pl-PL"/>
        </w:rPr>
        <w:t xml:space="preserve"> </w:t>
      </w:r>
    </w:p>
    <w:p w:rsidR="00B5419B" w:rsidRPr="008E797A" w:rsidRDefault="00B5419B" w:rsidP="00B5419B">
      <w:pPr>
        <w:jc w:val="both"/>
        <w:rPr>
          <w:rFonts w:ascii="Times New Roman" w:hAnsi="Times New Roman" w:cs="Times New Roman"/>
        </w:rPr>
      </w:pPr>
      <w:r w:rsidRPr="008E797A">
        <w:rPr>
          <w:rFonts w:ascii="Times New Roman" w:hAnsi="Times New Roman" w:cs="Times New Roman"/>
          <w:lang w:val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</w:t>
      </w:r>
      <w:r w:rsidRPr="008E797A">
        <w:rPr>
          <w:rFonts w:ascii="Times New Roman" w:hAnsi="Times New Roman" w:cs="Times New Roman"/>
        </w:rPr>
        <w:t xml:space="preserve">Dz. </w:t>
      </w:r>
      <w:proofErr w:type="spellStart"/>
      <w:r w:rsidRPr="008E797A">
        <w:rPr>
          <w:rFonts w:ascii="Times New Roman" w:hAnsi="Times New Roman" w:cs="Times New Roman"/>
        </w:rPr>
        <w:t>Urz</w:t>
      </w:r>
      <w:proofErr w:type="spellEnd"/>
      <w:r w:rsidRPr="008E797A">
        <w:rPr>
          <w:rFonts w:ascii="Times New Roman" w:hAnsi="Times New Roman" w:cs="Times New Roman"/>
        </w:rPr>
        <w:t>. UE L Nr 119, s. 1:</w:t>
      </w:r>
    </w:p>
    <w:p w:rsidR="00B5419B" w:rsidRPr="008E797A" w:rsidRDefault="00B5419B" w:rsidP="00B5419B">
      <w:pPr>
        <w:rPr>
          <w:rFonts w:ascii="Times New Roman" w:hAnsi="Times New Roman" w:cs="Times New Roman"/>
        </w:rPr>
      </w:pPr>
    </w:p>
    <w:p w:rsidR="00B5419B" w:rsidRPr="008E797A" w:rsidRDefault="00B5419B" w:rsidP="00B5419B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8E797A">
        <w:rPr>
          <w:rFonts w:ascii="Times New Roman" w:hAnsi="Times New Roman" w:cs="Times New Roman"/>
          <w:lang w:val="pl-PL"/>
        </w:rPr>
        <w:t xml:space="preserve">Administratorem danych przetwarzanych w ramach stosowanego monitoringu wizyjnego jest </w:t>
      </w:r>
      <w:r w:rsidR="00CB12F6" w:rsidRPr="008E797A">
        <w:rPr>
          <w:rFonts w:ascii="Times New Roman" w:hAnsi="Times New Roman" w:cs="Times New Roman"/>
          <w:lang w:val="pl-PL"/>
        </w:rPr>
        <w:t>Gminna Biblioteka i Dom Kultury w Karczmiskach</w:t>
      </w:r>
      <w:r w:rsidRPr="008E797A">
        <w:rPr>
          <w:rFonts w:ascii="Times New Roman" w:hAnsi="Times New Roman" w:cs="Times New Roman"/>
          <w:lang w:val="pl-PL"/>
        </w:rPr>
        <w:t xml:space="preserve"> </w:t>
      </w:r>
      <w:r w:rsidR="00CB12F6" w:rsidRPr="008E797A">
        <w:rPr>
          <w:rFonts w:ascii="Times New Roman" w:hAnsi="Times New Roman" w:cs="Times New Roman"/>
          <w:lang w:val="pl-PL"/>
        </w:rPr>
        <w:t>ul. Centralna 6</w:t>
      </w:r>
      <w:r w:rsidR="008E797A">
        <w:rPr>
          <w:rFonts w:ascii="Times New Roman" w:hAnsi="Times New Roman" w:cs="Times New Roman"/>
          <w:lang w:val="pl-PL"/>
        </w:rPr>
        <w:t>,</w:t>
      </w:r>
      <w:r w:rsidR="00CB12F6" w:rsidRPr="008E797A">
        <w:rPr>
          <w:rFonts w:ascii="Times New Roman" w:hAnsi="Times New Roman" w:cs="Times New Roman"/>
          <w:lang w:val="pl-PL"/>
        </w:rPr>
        <w:t xml:space="preserve"> </w:t>
      </w:r>
      <w:r w:rsidR="008E797A">
        <w:rPr>
          <w:rFonts w:ascii="Times New Roman" w:hAnsi="Times New Roman" w:cs="Times New Roman"/>
          <w:lang w:val="pl-PL"/>
        </w:rPr>
        <w:t xml:space="preserve">24-310 </w:t>
      </w:r>
      <w:r w:rsidR="00CB12F6" w:rsidRPr="008E797A">
        <w:rPr>
          <w:rFonts w:ascii="Times New Roman" w:hAnsi="Times New Roman" w:cs="Times New Roman"/>
          <w:lang w:val="pl-PL"/>
        </w:rPr>
        <w:t>Karczmiska</w:t>
      </w:r>
      <w:r w:rsidR="008E797A">
        <w:rPr>
          <w:rFonts w:ascii="Times New Roman" w:hAnsi="Times New Roman" w:cs="Times New Roman"/>
          <w:lang w:val="pl-PL"/>
        </w:rPr>
        <w:t xml:space="preserve"> </w:t>
      </w:r>
      <w:r w:rsidRPr="008E797A">
        <w:rPr>
          <w:rFonts w:ascii="Times New Roman" w:hAnsi="Times New Roman" w:cs="Times New Roman"/>
          <w:lang w:val="pl-PL"/>
        </w:rPr>
        <w:t>adres e-mail</w:t>
      </w:r>
      <w:r w:rsidR="00CB12F6" w:rsidRPr="008E797A">
        <w:rPr>
          <w:rFonts w:ascii="Times New Roman" w:hAnsi="Times New Roman" w:cs="Times New Roman"/>
          <w:lang w:val="pl-PL"/>
        </w:rPr>
        <w:t xml:space="preserve">: </w:t>
      </w:r>
      <w:hyperlink r:id="rId5" w:history="1">
        <w:r w:rsidR="00CB12F6" w:rsidRPr="008E797A">
          <w:rPr>
            <w:rStyle w:val="Hipercze"/>
            <w:rFonts w:ascii="Times New Roman" w:hAnsi="Times New Roman" w:cs="Times New Roman"/>
            <w:lang w:val="pl-PL"/>
          </w:rPr>
          <w:t>gbidk.karczmiska@interia.pl</w:t>
        </w:r>
      </w:hyperlink>
      <w:r w:rsidR="008E797A">
        <w:rPr>
          <w:rFonts w:ascii="Times New Roman" w:hAnsi="Times New Roman" w:cs="Times New Roman"/>
          <w:lang w:val="pl-PL"/>
        </w:rPr>
        <w:t xml:space="preserve"> </w:t>
      </w:r>
      <w:r w:rsidRPr="008E797A">
        <w:rPr>
          <w:rFonts w:ascii="Times New Roman" w:hAnsi="Times New Roman" w:cs="Times New Roman"/>
          <w:lang w:val="pl-PL"/>
        </w:rPr>
        <w:t xml:space="preserve">numer telefonu: </w:t>
      </w:r>
      <w:r w:rsidR="008E797A">
        <w:rPr>
          <w:rFonts w:ascii="Times New Roman" w:hAnsi="Times New Roman" w:cs="Times New Roman"/>
          <w:lang w:val="pl-PL"/>
        </w:rPr>
        <w:t xml:space="preserve">81 828 70 </w:t>
      </w:r>
      <w:r w:rsidR="00CB12F6" w:rsidRPr="008E797A">
        <w:rPr>
          <w:rFonts w:ascii="Times New Roman" w:hAnsi="Times New Roman" w:cs="Times New Roman"/>
          <w:lang w:val="pl-PL"/>
        </w:rPr>
        <w:t>69</w:t>
      </w:r>
      <w:r w:rsidRPr="008E797A">
        <w:rPr>
          <w:rFonts w:ascii="Times New Roman" w:hAnsi="Times New Roman" w:cs="Times New Roman"/>
          <w:lang w:val="pl-PL"/>
        </w:rPr>
        <w:t>.</w:t>
      </w:r>
    </w:p>
    <w:p w:rsidR="00B5419B" w:rsidRPr="008E797A" w:rsidRDefault="00B5419B" w:rsidP="00CD5712">
      <w:pPr>
        <w:jc w:val="both"/>
        <w:rPr>
          <w:rFonts w:ascii="Times New Roman" w:hAnsi="Times New Roman" w:cs="Times New Roman"/>
          <w:lang w:val="pl-PL"/>
        </w:rPr>
      </w:pPr>
    </w:p>
    <w:p w:rsidR="00B5419B" w:rsidRPr="008E797A" w:rsidRDefault="00B5419B" w:rsidP="00CB12F6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8E797A">
        <w:rPr>
          <w:rFonts w:ascii="Times New Roman" w:hAnsi="Times New Roman" w:cs="Times New Roman"/>
          <w:lang w:val="pl-PL"/>
        </w:rPr>
        <w:t xml:space="preserve">W </w:t>
      </w:r>
      <w:r w:rsidR="00CB12F6" w:rsidRPr="008E797A">
        <w:rPr>
          <w:rFonts w:ascii="Times New Roman" w:hAnsi="Times New Roman" w:cs="Times New Roman"/>
          <w:lang w:val="pl-PL"/>
        </w:rPr>
        <w:t>Gminnej Bibliotece i Domu Kultury w Karczmiskach</w:t>
      </w:r>
      <w:r w:rsidRPr="008E797A">
        <w:rPr>
          <w:rFonts w:ascii="Times New Roman" w:hAnsi="Times New Roman" w:cs="Times New Roman"/>
          <w:lang w:val="pl-PL"/>
        </w:rPr>
        <w:t xml:space="preserve"> powołany został inspektor ochrony danych</w:t>
      </w:r>
      <w:r w:rsidR="00613F0A" w:rsidRPr="008E797A">
        <w:rPr>
          <w:rFonts w:ascii="Times New Roman" w:hAnsi="Times New Roman" w:cs="Times New Roman"/>
          <w:lang w:val="pl-PL"/>
        </w:rPr>
        <w:t xml:space="preserve">: </w:t>
      </w:r>
      <w:r w:rsidRPr="008E797A">
        <w:rPr>
          <w:rFonts w:ascii="Times New Roman" w:hAnsi="Times New Roman" w:cs="Times New Roman"/>
          <w:lang w:val="pl-PL"/>
        </w:rPr>
        <w:t xml:space="preserve">adres e-mail: </w:t>
      </w:r>
      <w:r w:rsidR="00CB12F6" w:rsidRPr="008E797A">
        <w:rPr>
          <w:rFonts w:ascii="Times New Roman" w:hAnsi="Times New Roman" w:cs="Times New Roman"/>
          <w:lang w:val="pl-PL"/>
        </w:rPr>
        <w:t>inspektor@cbi24.pl</w:t>
      </w:r>
      <w:r w:rsidRPr="008E797A">
        <w:rPr>
          <w:rFonts w:ascii="Times New Roman" w:hAnsi="Times New Roman" w:cs="Times New Roman"/>
          <w:lang w:val="pl-PL"/>
        </w:rPr>
        <w:t xml:space="preserve">, numer telefonu </w:t>
      </w:r>
      <w:r w:rsidR="00CB12F6" w:rsidRPr="008E797A">
        <w:rPr>
          <w:rFonts w:ascii="Times New Roman" w:hAnsi="Times New Roman" w:cs="Times New Roman"/>
          <w:lang w:val="pl-PL"/>
        </w:rPr>
        <w:t xml:space="preserve">575 001 </w:t>
      </w:r>
      <w:bookmarkStart w:id="0" w:name="_GoBack"/>
      <w:bookmarkEnd w:id="0"/>
      <w:r w:rsidR="00613F0A" w:rsidRPr="008E797A">
        <w:rPr>
          <w:rFonts w:ascii="Times New Roman" w:hAnsi="Times New Roman" w:cs="Times New Roman"/>
          <w:lang w:val="pl-PL"/>
        </w:rPr>
        <w:t>799</w:t>
      </w:r>
    </w:p>
    <w:p w:rsidR="00B5419B" w:rsidRPr="008E797A" w:rsidRDefault="009E387B" w:rsidP="00B5419B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8E797A">
        <w:rPr>
          <w:rFonts w:ascii="Times New Roman" w:hAnsi="Times New Roman" w:cs="Times New Roman"/>
          <w:lang w:val="pl-PL"/>
        </w:rPr>
        <w:t>Dane osobowe będą przetwarzane w celu zapewnienia bezpieczeństwa osób na terenie monitorowanym.</w:t>
      </w:r>
    </w:p>
    <w:p w:rsidR="00B5419B" w:rsidRPr="008E797A" w:rsidRDefault="00B5419B" w:rsidP="00B5419B">
      <w:pPr>
        <w:rPr>
          <w:rFonts w:ascii="Times New Roman" w:hAnsi="Times New Roman" w:cs="Times New Roman"/>
          <w:lang w:val="pl-PL"/>
        </w:rPr>
      </w:pPr>
    </w:p>
    <w:p w:rsidR="00B5419B" w:rsidRPr="008E797A" w:rsidRDefault="00B5419B" w:rsidP="00B5419B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8E797A">
        <w:rPr>
          <w:rFonts w:ascii="Times New Roman" w:hAnsi="Times New Roman" w:cs="Times New Roman"/>
          <w:lang w:val="pl-PL"/>
        </w:rPr>
        <w:t xml:space="preserve">Dane osobowe będą przetwarzane przez okres nieprzekraczający </w:t>
      </w:r>
      <w:r w:rsidR="009034A9" w:rsidRPr="008E797A">
        <w:rPr>
          <w:rFonts w:ascii="Times New Roman" w:hAnsi="Times New Roman" w:cs="Times New Roman"/>
          <w:lang w:val="pl-PL"/>
        </w:rPr>
        <w:t xml:space="preserve">3 miesięcy od dnia nagrania. </w:t>
      </w:r>
      <w:r w:rsidRPr="008E797A">
        <w:rPr>
          <w:rFonts w:ascii="Times New Roman" w:hAnsi="Times New Roman" w:cs="Times New Roman"/>
          <w:lang w:val="pl-PL"/>
        </w:rPr>
        <w:t>Termin ten może ulec przedłużeniu w sytuacji, gdy nagrania z monitoringu stanowią</w:t>
      </w:r>
      <w:r w:rsidR="008E797A">
        <w:rPr>
          <w:rFonts w:ascii="Times New Roman" w:hAnsi="Times New Roman" w:cs="Times New Roman"/>
          <w:lang w:val="pl-PL"/>
        </w:rPr>
        <w:t xml:space="preserve"> dowód w </w:t>
      </w:r>
      <w:r w:rsidRPr="008E797A">
        <w:rPr>
          <w:rFonts w:ascii="Times New Roman" w:hAnsi="Times New Roman" w:cs="Times New Roman"/>
          <w:lang w:val="pl-PL"/>
        </w:rPr>
        <w:t>postępowaniu prowadzonym na podstawie przepisów prawa, bądź w sytuacji, gdy administrator powziął wiadomość, iż mogą one stanowić dowód w postępowaniu. Przedłużenie terminu może nastąpić do czasu prawomocnego zakończenia postępowania.</w:t>
      </w:r>
    </w:p>
    <w:p w:rsidR="00B5419B" w:rsidRPr="008E797A" w:rsidRDefault="00B5419B" w:rsidP="00B5419B">
      <w:pPr>
        <w:rPr>
          <w:rFonts w:ascii="Times New Roman" w:hAnsi="Times New Roman" w:cs="Times New Roman"/>
          <w:lang w:val="pl-PL"/>
        </w:rPr>
      </w:pPr>
    </w:p>
    <w:p w:rsidR="00B5419B" w:rsidRPr="008E797A" w:rsidRDefault="00B5419B" w:rsidP="009034A9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8E797A">
        <w:rPr>
          <w:rFonts w:ascii="Times New Roman" w:hAnsi="Times New Roman" w:cs="Times New Roman"/>
          <w:lang w:val="pl-PL"/>
        </w:rPr>
        <w:t>Podstawą prawną przetwarzania wizerunku pracowników</w:t>
      </w:r>
      <w:r w:rsidR="009034A9" w:rsidRPr="008E797A">
        <w:rPr>
          <w:rFonts w:ascii="Times New Roman" w:hAnsi="Times New Roman" w:cs="Times New Roman"/>
          <w:lang w:val="pl-PL"/>
        </w:rPr>
        <w:t xml:space="preserve"> oraz innych osób</w:t>
      </w:r>
      <w:r w:rsidRPr="008E797A">
        <w:rPr>
          <w:rFonts w:ascii="Times New Roman" w:hAnsi="Times New Roman" w:cs="Times New Roman"/>
          <w:lang w:val="pl-PL"/>
        </w:rPr>
        <w:t xml:space="preserve"> zarejestrowanych przez monitoring jest art. 6 ust. 1 lit. c) ww. Rozporządzenia (wypełnienie obowiązku prawnego ciążą</w:t>
      </w:r>
      <w:r w:rsidR="009034A9" w:rsidRPr="008E797A">
        <w:rPr>
          <w:rFonts w:ascii="Times New Roman" w:hAnsi="Times New Roman" w:cs="Times New Roman"/>
          <w:lang w:val="pl-PL"/>
        </w:rPr>
        <w:t>cego na administratorze)</w:t>
      </w:r>
      <w:r w:rsidR="00E03B86" w:rsidRPr="008E797A">
        <w:rPr>
          <w:rFonts w:ascii="Times New Roman" w:hAnsi="Times New Roman" w:cs="Times New Roman"/>
          <w:lang w:val="pl-PL"/>
        </w:rPr>
        <w:t xml:space="preserve"> w związku</w:t>
      </w:r>
      <w:r w:rsidR="003A5087" w:rsidRPr="008E797A">
        <w:rPr>
          <w:rFonts w:ascii="Times New Roman" w:hAnsi="Times New Roman" w:cs="Times New Roman"/>
          <w:lang w:val="pl-PL"/>
        </w:rPr>
        <w:t xml:space="preserve"> z</w:t>
      </w:r>
      <w:r w:rsidR="00E03B86" w:rsidRPr="008E797A">
        <w:rPr>
          <w:rFonts w:ascii="Times New Roman" w:hAnsi="Times New Roman" w:cs="Times New Roman"/>
          <w:lang w:val="pl-PL"/>
        </w:rPr>
        <w:t xml:space="preserve"> </w:t>
      </w:r>
      <w:r w:rsidR="006827FE" w:rsidRPr="008E797A">
        <w:rPr>
          <w:rFonts w:ascii="Times New Roman" w:hAnsi="Times New Roman" w:cs="Times New Roman"/>
          <w:lang w:val="pl-PL"/>
        </w:rPr>
        <w:t xml:space="preserve">art. 9a ustawy z dnia 8 marca 1990 r. o samorządzie gminnym </w:t>
      </w:r>
      <w:r w:rsidR="003A5087" w:rsidRPr="008E797A">
        <w:rPr>
          <w:rFonts w:ascii="Times New Roman" w:hAnsi="Times New Roman" w:cs="Times New Roman"/>
          <w:lang w:val="pl-PL"/>
        </w:rPr>
        <w:t>oraz</w:t>
      </w:r>
      <w:r w:rsidR="00E03B86" w:rsidRPr="008E797A">
        <w:rPr>
          <w:rFonts w:ascii="Times New Roman" w:hAnsi="Times New Roman" w:cs="Times New Roman"/>
          <w:lang w:val="pl-PL"/>
        </w:rPr>
        <w:t xml:space="preserve"> art. 22</w:t>
      </w:r>
      <w:r w:rsidR="00E03B86" w:rsidRPr="008E797A">
        <w:rPr>
          <w:rFonts w:ascii="Times New Roman" w:hAnsi="Times New Roman" w:cs="Times New Roman"/>
          <w:vertAlign w:val="superscript"/>
          <w:lang w:val="pl-PL"/>
        </w:rPr>
        <w:t>2</w:t>
      </w:r>
      <w:r w:rsidR="00E03B86" w:rsidRPr="008E797A">
        <w:rPr>
          <w:rFonts w:ascii="Times New Roman" w:hAnsi="Times New Roman" w:cs="Times New Roman"/>
          <w:lang w:val="pl-PL"/>
        </w:rPr>
        <w:t xml:space="preserve"> Ustawy z dnia 26 czerwca 1974 r. Kodeks pracy.</w:t>
      </w:r>
    </w:p>
    <w:p w:rsidR="009034A9" w:rsidRPr="008E797A" w:rsidRDefault="009034A9" w:rsidP="009034A9">
      <w:pPr>
        <w:jc w:val="both"/>
        <w:rPr>
          <w:rFonts w:ascii="Times New Roman" w:hAnsi="Times New Roman" w:cs="Times New Roman"/>
          <w:lang w:val="pl-PL"/>
        </w:rPr>
      </w:pPr>
    </w:p>
    <w:p w:rsidR="00B5419B" w:rsidRPr="008E797A" w:rsidRDefault="00B5419B" w:rsidP="00B5419B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8E797A">
        <w:rPr>
          <w:rFonts w:ascii="Times New Roman" w:hAnsi="Times New Roman" w:cs="Times New Roman"/>
          <w:lang w:val="pl-PL"/>
        </w:rPr>
        <w:t xml:space="preserve">Dane osobowe mogą być przekazywane </w:t>
      </w:r>
      <w:r w:rsidR="00FC3BA9" w:rsidRPr="008E797A">
        <w:rPr>
          <w:rFonts w:ascii="Times New Roman" w:hAnsi="Times New Roman" w:cs="Times New Roman"/>
          <w:lang w:val="pl-PL"/>
        </w:rPr>
        <w:t>w przypadku wykazania podstawy prawnej żądania udzielenia informacji, która zawiera dane osobowe</w:t>
      </w:r>
      <w:r w:rsidR="00A3170A" w:rsidRPr="008E797A">
        <w:rPr>
          <w:rFonts w:ascii="Times New Roman" w:hAnsi="Times New Roman" w:cs="Times New Roman"/>
          <w:lang w:val="pl-PL"/>
        </w:rPr>
        <w:t>.</w:t>
      </w:r>
    </w:p>
    <w:p w:rsidR="00B5419B" w:rsidRPr="008E797A" w:rsidRDefault="00B5419B" w:rsidP="00B5419B">
      <w:pPr>
        <w:rPr>
          <w:rFonts w:ascii="Times New Roman" w:hAnsi="Times New Roman" w:cs="Times New Roman"/>
          <w:lang w:val="pl-PL"/>
        </w:rPr>
      </w:pPr>
    </w:p>
    <w:p w:rsidR="00B5419B" w:rsidRPr="008E797A" w:rsidRDefault="00B5419B" w:rsidP="00B5419B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8E797A">
        <w:rPr>
          <w:rFonts w:ascii="Times New Roman" w:hAnsi="Times New Roman" w:cs="Times New Roman"/>
          <w:lang w:val="pl-PL"/>
        </w:rPr>
        <w:t>Osoba, której dane dotyczą ma prawo do:</w:t>
      </w:r>
    </w:p>
    <w:p w:rsidR="00B5419B" w:rsidRPr="008E797A" w:rsidRDefault="00B5419B" w:rsidP="00B5419B">
      <w:pPr>
        <w:rPr>
          <w:rFonts w:ascii="Times New Roman" w:hAnsi="Times New Roman" w:cs="Times New Roman"/>
          <w:lang w:val="pl-PL"/>
        </w:rPr>
      </w:pPr>
    </w:p>
    <w:p w:rsidR="00B5419B" w:rsidRPr="008E797A" w:rsidRDefault="00B5419B" w:rsidP="00B5419B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8E797A">
        <w:rPr>
          <w:rFonts w:ascii="Times New Roman" w:hAnsi="Times New Roman" w:cs="Times New Roman"/>
          <w:lang w:val="pl-PL"/>
        </w:rPr>
        <w:t>żądania dostępu do danych osobowych oraz ograniczenia przetwarzania danych osobowych;</w:t>
      </w:r>
    </w:p>
    <w:p w:rsidR="00B5419B" w:rsidRPr="008E797A" w:rsidRDefault="00B5419B" w:rsidP="00B5419B">
      <w:pPr>
        <w:rPr>
          <w:rFonts w:ascii="Times New Roman" w:hAnsi="Times New Roman" w:cs="Times New Roman"/>
          <w:lang w:val="pl-PL"/>
        </w:rPr>
      </w:pPr>
    </w:p>
    <w:p w:rsidR="00FA280A" w:rsidRPr="008E797A" w:rsidRDefault="00A35684" w:rsidP="00A35684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val="pl-PL"/>
        </w:rPr>
      </w:pPr>
      <w:bookmarkStart w:id="1" w:name="_Hlk515218261"/>
      <w:r w:rsidRPr="008E797A">
        <w:rPr>
          <w:rFonts w:ascii="Times New Roman" w:hAnsi="Times New Roman" w:cs="Times New Roman"/>
          <w:lang w:val="pl-PL"/>
        </w:rPr>
        <w:t>wniesienia skargi do organu nadzorczego w przypadku gdy przetwarzanie danych odbywa się z</w:t>
      </w:r>
      <w:r w:rsidR="008E797A">
        <w:rPr>
          <w:rFonts w:ascii="Times New Roman" w:hAnsi="Times New Roman" w:cs="Times New Roman"/>
          <w:lang w:val="pl-PL"/>
        </w:rPr>
        <w:t> </w:t>
      </w:r>
      <w:r w:rsidRPr="008E797A">
        <w:rPr>
          <w:rFonts w:ascii="Times New Roman" w:hAnsi="Times New Roman" w:cs="Times New Roman"/>
          <w:lang w:val="pl-PL"/>
        </w:rPr>
        <w:t>naruszeniem przepisów powyższego rozporządzenia tj. Prezesa Urzędu Ochrony Danych Osobowych, ul. Stawki 2, 00-193 Warszawa</w:t>
      </w:r>
      <w:bookmarkEnd w:id="1"/>
      <w:r w:rsidRPr="008E797A">
        <w:rPr>
          <w:rFonts w:ascii="Times New Roman" w:hAnsi="Times New Roman" w:cs="Times New Roman"/>
          <w:lang w:val="pl-PL"/>
        </w:rPr>
        <w:t>.</w:t>
      </w:r>
    </w:p>
    <w:sectPr w:rsidR="00FA280A" w:rsidRPr="008E797A" w:rsidSect="00A91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5419B"/>
    <w:rsid w:val="00104538"/>
    <w:rsid w:val="001D19F3"/>
    <w:rsid w:val="003A5087"/>
    <w:rsid w:val="003F3AD5"/>
    <w:rsid w:val="00516519"/>
    <w:rsid w:val="00613F0A"/>
    <w:rsid w:val="006827FE"/>
    <w:rsid w:val="008B6628"/>
    <w:rsid w:val="008E797A"/>
    <w:rsid w:val="009034A9"/>
    <w:rsid w:val="009E387B"/>
    <w:rsid w:val="00A3170A"/>
    <w:rsid w:val="00A35684"/>
    <w:rsid w:val="00A91A09"/>
    <w:rsid w:val="00AF059F"/>
    <w:rsid w:val="00B5419B"/>
    <w:rsid w:val="00CB12F6"/>
    <w:rsid w:val="00CD5712"/>
    <w:rsid w:val="00E03B86"/>
    <w:rsid w:val="00FA280A"/>
    <w:rsid w:val="00FC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4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5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538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538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53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12F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12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idk.karczmisk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</cp:lastModifiedBy>
  <cp:revision>2</cp:revision>
  <cp:lastPrinted>2020-09-07T09:59:00Z</cp:lastPrinted>
  <dcterms:created xsi:type="dcterms:W3CDTF">2020-09-15T09:55:00Z</dcterms:created>
  <dcterms:modified xsi:type="dcterms:W3CDTF">2020-09-15T09:55:00Z</dcterms:modified>
</cp:coreProperties>
</file>